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46" w:rsidRPr="00982EB7" w:rsidRDefault="00982EB7" w:rsidP="007E1FEB">
      <w:pPr>
        <w:rPr>
          <w:sz w:val="40"/>
          <w:szCs w:val="40"/>
        </w:rPr>
      </w:pPr>
      <w:r w:rsidRPr="00982EB7">
        <w:rPr>
          <w:sz w:val="40"/>
          <w:szCs w:val="40"/>
        </w:rPr>
        <w:t>Integritetspolicy</w:t>
      </w:r>
    </w:p>
    <w:p w:rsidR="00982EB7" w:rsidRDefault="00982EB7" w:rsidP="007E1FEB"/>
    <w:p w:rsidR="00982EB7" w:rsidRDefault="005D1D3A" w:rsidP="007E1FEB">
      <w:r>
        <w:t>Välkommen till Secug Usergroups</w:t>
      </w:r>
      <w:r w:rsidR="00982EB7">
        <w:t xml:space="preserve"> sida om behandling av personuppgifter. Denna sida ska hjälpa dig att fatta ett välgrundat beslut angående din relation till oss.</w:t>
      </w:r>
    </w:p>
    <w:p w:rsidR="00982EB7" w:rsidRDefault="00982EB7" w:rsidP="007E1FEB"/>
    <w:p w:rsidR="00982EB7" w:rsidRDefault="00982EB7" w:rsidP="007E1FEB"/>
    <w:p w:rsidR="00982EB7" w:rsidRDefault="00982EB7" w:rsidP="007E1FEB">
      <w:r>
        <w:t>Secug är en intresseförening vilka företag kan</w:t>
      </w:r>
      <w:r w:rsidR="007010BA">
        <w:t xml:space="preserve"> anmäla sig för att lära sig mer</w:t>
      </w:r>
      <w:r>
        <w:t xml:space="preserve"> om produkten, nätverka och vara med och påverka produktens utveckling</w:t>
      </w:r>
      <w:r w:rsidR="007010BA">
        <w:t>.</w:t>
      </w:r>
    </w:p>
    <w:p w:rsidR="00982EB7" w:rsidRDefault="00982EB7" w:rsidP="007E1FEB"/>
    <w:p w:rsidR="00982EB7" w:rsidRPr="00AC4EE6" w:rsidRDefault="003A5BC4" w:rsidP="007E1FEB">
      <w:pPr>
        <w:rPr>
          <w:b/>
        </w:rPr>
      </w:pPr>
      <w:r>
        <w:rPr>
          <w:b/>
        </w:rPr>
        <w:t>Secug är personuppgiftsansvarig</w:t>
      </w:r>
      <w:r w:rsidR="00982EB7" w:rsidRPr="00AC4EE6">
        <w:rPr>
          <w:b/>
        </w:rPr>
        <w:t xml:space="preserve"> för behandling av de personuppgifter som du delar med oss när</w:t>
      </w:r>
      <w:r w:rsidR="00A32DFF" w:rsidRPr="00AC4EE6">
        <w:rPr>
          <w:b/>
        </w:rPr>
        <w:t xml:space="preserve"> du</w:t>
      </w:r>
      <w:r w:rsidR="00982EB7" w:rsidRPr="00AC4EE6">
        <w:rPr>
          <w:b/>
        </w:rPr>
        <w:t>:</w:t>
      </w:r>
    </w:p>
    <w:p w:rsidR="00A32DFF" w:rsidRDefault="00A32DFF" w:rsidP="00A32DFF">
      <w:pPr>
        <w:pStyle w:val="Liststycke"/>
        <w:numPr>
          <w:ilvl w:val="0"/>
          <w:numId w:val="12"/>
        </w:numPr>
      </w:pPr>
      <w:r>
        <w:t>Anmäler ditt företag som medlem</w:t>
      </w:r>
    </w:p>
    <w:p w:rsidR="00982EB7" w:rsidRDefault="00982EB7" w:rsidP="00A32DFF">
      <w:pPr>
        <w:pStyle w:val="Liststycke"/>
        <w:numPr>
          <w:ilvl w:val="0"/>
          <w:numId w:val="12"/>
        </w:numPr>
      </w:pPr>
      <w:r>
        <w:t xml:space="preserve">Anmäler dig </w:t>
      </w:r>
      <w:r w:rsidR="00A32DFF">
        <w:t xml:space="preserve">för prenumeration </w:t>
      </w:r>
      <w:r w:rsidR="007010BA">
        <w:t>av föreningens</w:t>
      </w:r>
      <w:r>
        <w:t xml:space="preserve"> informations</w:t>
      </w:r>
      <w:r w:rsidR="00A32DFF">
        <w:t>utskick</w:t>
      </w:r>
    </w:p>
    <w:p w:rsidR="00A32DFF" w:rsidRDefault="007010BA" w:rsidP="00A32DFF">
      <w:pPr>
        <w:pStyle w:val="Liststycke"/>
        <w:numPr>
          <w:ilvl w:val="0"/>
          <w:numId w:val="12"/>
        </w:numPr>
      </w:pPr>
      <w:r>
        <w:t>Anmäler dig till föreningens arrangemang.</w:t>
      </w:r>
    </w:p>
    <w:p w:rsidR="007010BA" w:rsidRDefault="00A32DFF" w:rsidP="007748E1">
      <w:pPr>
        <w:pStyle w:val="Liststycke"/>
        <w:numPr>
          <w:ilvl w:val="0"/>
          <w:numId w:val="12"/>
        </w:numPr>
      </w:pPr>
      <w:r>
        <w:t xml:space="preserve">Anmäler dig till </w:t>
      </w:r>
      <w:r w:rsidR="007010BA">
        <w:t>föreningens nätverks</w:t>
      </w:r>
      <w:r>
        <w:t>kontaktlista</w:t>
      </w:r>
    </w:p>
    <w:p w:rsidR="00982EB7" w:rsidRDefault="007010BA" w:rsidP="001A0C6B">
      <w:pPr>
        <w:pStyle w:val="Liststycke"/>
        <w:numPr>
          <w:ilvl w:val="0"/>
          <w:numId w:val="12"/>
        </w:numPr>
      </w:pPr>
      <w:r>
        <w:t>Ansöker om åtkomst till föreningens slutna/inlogg</w:t>
      </w:r>
      <w:r w:rsidR="0048222B">
        <w:t>a</w:t>
      </w:r>
      <w:r>
        <w:t>de hemsida med föreningsdokument</w:t>
      </w:r>
    </w:p>
    <w:p w:rsidR="008D476B" w:rsidRDefault="008D476B" w:rsidP="00A32DFF">
      <w:pPr>
        <w:pStyle w:val="Liststycke"/>
        <w:numPr>
          <w:ilvl w:val="0"/>
          <w:numId w:val="12"/>
        </w:numPr>
      </w:pPr>
      <w:r>
        <w:t>Årsmöteshandlingar</w:t>
      </w:r>
    </w:p>
    <w:p w:rsidR="001A0C6B" w:rsidRDefault="001A0C6B" w:rsidP="00A32DFF">
      <w:pPr>
        <w:pStyle w:val="Liststycke"/>
        <w:numPr>
          <w:ilvl w:val="0"/>
          <w:numId w:val="12"/>
        </w:numPr>
      </w:pPr>
      <w:r>
        <w:t>Vid annan kontakt med föreningen</w:t>
      </w:r>
    </w:p>
    <w:p w:rsidR="00982EB7" w:rsidRPr="00A32DFF" w:rsidRDefault="00982EB7" w:rsidP="00017651">
      <w:pPr>
        <w:pStyle w:val="Liststycke"/>
        <w:rPr>
          <w:color w:val="FF0000"/>
        </w:rPr>
      </w:pPr>
    </w:p>
    <w:p w:rsidR="00A32DFF" w:rsidRDefault="00A32DFF" w:rsidP="007E1FEB">
      <w:pPr>
        <w:rPr>
          <w:color w:val="FF0000"/>
        </w:rPr>
      </w:pPr>
    </w:p>
    <w:p w:rsidR="00AC4EE6" w:rsidRPr="00AC4EE6" w:rsidRDefault="00A32DFF" w:rsidP="007E1FEB">
      <w:pPr>
        <w:rPr>
          <w:b/>
        </w:rPr>
      </w:pPr>
      <w:r w:rsidRPr="00AC4EE6">
        <w:rPr>
          <w:b/>
        </w:rPr>
        <w:t>Vilka personuppgifter behandlar vi om dig?</w:t>
      </w:r>
    </w:p>
    <w:p w:rsidR="00A32DFF" w:rsidRDefault="00AC4EE6" w:rsidP="007E1FEB">
      <w:r>
        <w:t>Kategorier av personuppgi</w:t>
      </w:r>
      <w:r w:rsidR="001A0C6B">
        <w:t xml:space="preserve">fter vi sparar om dig är </w:t>
      </w:r>
      <w:r>
        <w:t>kontaktuppgifter, företagsuppgifter samt ärenden i sig som ostrukturerat material, vilket innehåller de personuppgifter du valt att dela med oss.</w:t>
      </w:r>
    </w:p>
    <w:p w:rsidR="00A32DFF" w:rsidRDefault="00AC4EE6" w:rsidP="007E1FEB">
      <w:r>
        <w:t>En detaljerad lista över vilka personuppgifter som förekommer inom de olika kategorier, vid vilka tillfällen och vilken laglig grund behandlingen baseras på finns i bilaga 1</w:t>
      </w:r>
      <w:r w:rsidR="00401D8C">
        <w:t>.</w:t>
      </w:r>
    </w:p>
    <w:p w:rsidR="001A0C6B" w:rsidRDefault="001A0C6B" w:rsidP="007E1FEB"/>
    <w:p w:rsidR="001A0C6B" w:rsidRDefault="001A0C6B" w:rsidP="007E1FEB">
      <w:r>
        <w:t>Föreningen sparar ej</w:t>
      </w:r>
      <w:r w:rsidR="007748E1">
        <w:t xml:space="preserve"> andra</w:t>
      </w:r>
      <w:r>
        <w:t xml:space="preserve"> personuppgifter än vad som beskrivs ovan.</w:t>
      </w:r>
    </w:p>
    <w:p w:rsidR="00A32DFF" w:rsidRDefault="00A32DFF" w:rsidP="007E1FEB"/>
    <w:p w:rsidR="00A32DFF" w:rsidRPr="00AC4EE6" w:rsidRDefault="00ED07D0" w:rsidP="007E1FEB">
      <w:pPr>
        <w:rPr>
          <w:b/>
        </w:rPr>
      </w:pPr>
      <w:r>
        <w:rPr>
          <w:b/>
        </w:rPr>
        <w:t xml:space="preserve">Hur hanterar </w:t>
      </w:r>
      <w:r w:rsidR="00AC4EE6" w:rsidRPr="00AC4EE6">
        <w:rPr>
          <w:b/>
        </w:rPr>
        <w:t xml:space="preserve">vi </w:t>
      </w:r>
      <w:r>
        <w:rPr>
          <w:b/>
        </w:rPr>
        <w:t xml:space="preserve">dina </w:t>
      </w:r>
      <w:r w:rsidR="00AC4EE6" w:rsidRPr="00AC4EE6">
        <w:rPr>
          <w:b/>
        </w:rPr>
        <w:t>personuppgifter?</w:t>
      </w:r>
    </w:p>
    <w:p w:rsidR="0048222B" w:rsidRDefault="0048222B" w:rsidP="007E1FEB">
      <w:r>
        <w:t xml:space="preserve">Vi hanterar dina personuppgifter med hjälp av ett antal externa leverantörer. Vi säkerställer att dessa leverantörer levererar sina tjänster i enlighet med dataskyddsförordningen. I de fall det krävs tecknas ett personuppgiftsbiträdesavtal. </w:t>
      </w:r>
    </w:p>
    <w:p w:rsidR="0048222B" w:rsidRDefault="0048222B" w:rsidP="007E1FEB"/>
    <w:p w:rsidR="004B313D" w:rsidRDefault="00017651" w:rsidP="007E1FEB">
      <w:r>
        <w:t>P</w:t>
      </w:r>
      <w:r w:rsidR="004B313D">
        <w:t xml:space="preserve">ersonuppgifter som delas med konferensanläggningar i samband med medlemsträffar bedöms som </w:t>
      </w:r>
      <w:r w:rsidR="002A5CB7">
        <w:t>en situation</w:t>
      </w:r>
      <w:r>
        <w:t xml:space="preserve"> där </w:t>
      </w:r>
      <w:r w:rsidR="004B313D">
        <w:t xml:space="preserve">två personuppgiftsansvariga delar </w:t>
      </w:r>
      <w:r w:rsidR="002A5CB7">
        <w:t xml:space="preserve">personuppgifter </w:t>
      </w:r>
      <w:r w:rsidR="004B313D">
        <w:t>med varan</w:t>
      </w:r>
      <w:r>
        <w:t>dra vid enstaka tillfällen. P</w:t>
      </w:r>
      <w:r w:rsidR="004B313D">
        <w:t>arterna är då individuellt ansvariga för den personuppgiftsbehandling de utför.</w:t>
      </w:r>
    </w:p>
    <w:p w:rsidR="004B313D" w:rsidRDefault="004B313D" w:rsidP="007E1FEB"/>
    <w:p w:rsidR="00AB0A9F" w:rsidRDefault="00AB0A9F" w:rsidP="007E1FEB">
      <w:r>
        <w:t>Övrigt kan kon</w:t>
      </w:r>
      <w:r w:rsidR="00657BBE">
        <w:t>taktuppgifter delas med</w:t>
      </w:r>
      <w:r w:rsidR="004B313D">
        <w:t>, e</w:t>
      </w:r>
      <w:r w:rsidR="003B30AD">
        <w:t>xterna talare, ekonomiska revisorer</w:t>
      </w:r>
      <w:r w:rsidR="00965429">
        <w:t xml:space="preserve">, </w:t>
      </w:r>
      <w:r w:rsidR="00657BBE">
        <w:t>bank</w:t>
      </w:r>
      <w:r w:rsidR="003B30AD">
        <w:t xml:space="preserve"> samt </w:t>
      </w:r>
      <w:r w:rsidR="004B313D">
        <w:t>till</w:t>
      </w:r>
      <w:r>
        <w:t xml:space="preserve"> medlemmarna själva</w:t>
      </w:r>
      <w:r w:rsidR="003B30AD">
        <w:t>.</w:t>
      </w:r>
    </w:p>
    <w:p w:rsidR="00AB0A9F" w:rsidRDefault="00AB0A9F" w:rsidP="007E1FEB"/>
    <w:p w:rsidR="00742F2F" w:rsidRPr="00742F2F" w:rsidRDefault="00742F2F" w:rsidP="007E1FEB">
      <w:pPr>
        <w:rPr>
          <w:b/>
        </w:rPr>
      </w:pPr>
      <w:r w:rsidRPr="00742F2F">
        <w:rPr>
          <w:b/>
        </w:rPr>
        <w:t>Hur länge sparar vi dina uppgifter?</w:t>
      </w:r>
    </w:p>
    <w:p w:rsidR="00742F2F" w:rsidRDefault="00742F2F" w:rsidP="007E1FEB">
      <w:r>
        <w:t xml:space="preserve">Secug sparar personuppgifter om dig så länge det finns en medlemsrelation. Vid </w:t>
      </w:r>
      <w:r w:rsidR="00B309D3">
        <w:t xml:space="preserve">medlemskapets upphörande </w:t>
      </w:r>
      <w:r>
        <w:t xml:space="preserve">eller </w:t>
      </w:r>
      <w:r w:rsidR="00B309D3">
        <w:t xml:space="preserve">ändringar om </w:t>
      </w:r>
      <w:r>
        <w:t xml:space="preserve">dig personligen som kontaktperson för företaget </w:t>
      </w:r>
      <w:r w:rsidR="00B309D3">
        <w:t>eller som deltagare/mott</w:t>
      </w:r>
      <w:r w:rsidR="00401E86">
        <w:t>agare av föreningens aktiviteter</w:t>
      </w:r>
      <w:r w:rsidR="00B309D3">
        <w:t>/informationsspridning, raderas alternativt anonymiseras dina uppgifter inom rimlig tid efter uppsägning om ingen a</w:t>
      </w:r>
      <w:r w:rsidR="00FC7CB4">
        <w:t>nnan svensk eller europeisk lag</w:t>
      </w:r>
      <w:r w:rsidR="00B309D3">
        <w:t xml:space="preserve">, domstol eller myndighet säger något annat. Hur länge dina personuppgifter lagras beror på </w:t>
      </w:r>
      <w:r w:rsidR="002A5CB7">
        <w:t xml:space="preserve">vilket </w:t>
      </w:r>
      <w:r w:rsidR="00B309D3">
        <w:t>syfte de samlats in</w:t>
      </w:r>
      <w:r w:rsidR="002A5CB7">
        <w:t xml:space="preserve"> för</w:t>
      </w:r>
      <w:r w:rsidR="005F26E9">
        <w:t>.</w:t>
      </w:r>
    </w:p>
    <w:p w:rsidR="008A3D8B" w:rsidRDefault="008A3D8B" w:rsidP="008A3D8B">
      <w:pPr>
        <w:rPr>
          <w:b/>
        </w:rPr>
      </w:pPr>
    </w:p>
    <w:p w:rsidR="008A3D8B" w:rsidRPr="00305204" w:rsidRDefault="008A3D8B" w:rsidP="008A3D8B">
      <w:pPr>
        <w:rPr>
          <w:b/>
        </w:rPr>
      </w:pPr>
      <w:r>
        <w:rPr>
          <w:b/>
        </w:rPr>
        <w:t>Personuppgifternas riktighet</w:t>
      </w:r>
    </w:p>
    <w:p w:rsidR="008A3D8B" w:rsidRDefault="008A3D8B" w:rsidP="008A3D8B">
      <w:r>
        <w:t xml:space="preserve">1 gång per år kommer föreningen </w:t>
      </w:r>
      <w:r w:rsidR="00F57694">
        <w:t>kontrollera</w:t>
      </w:r>
      <w:r w:rsidR="00E74287">
        <w:t xml:space="preserve"> </w:t>
      </w:r>
      <w:r>
        <w:t>personuppgiftens riktighet</w:t>
      </w:r>
      <w:r w:rsidR="00E74287">
        <w:t xml:space="preserve"> av föreningens medlemmar.</w:t>
      </w:r>
    </w:p>
    <w:p w:rsidR="00FC7CB4" w:rsidRDefault="00FC7CB4" w:rsidP="007E1FEB"/>
    <w:p w:rsidR="003A4E85" w:rsidRDefault="003A4E85">
      <w:pPr>
        <w:rPr>
          <w:b/>
        </w:rPr>
      </w:pPr>
      <w:r>
        <w:rPr>
          <w:b/>
        </w:rPr>
        <w:br w:type="page"/>
      </w:r>
    </w:p>
    <w:p w:rsidR="00FC7CB4" w:rsidRPr="00305204" w:rsidRDefault="00FC7CB4" w:rsidP="007E1FEB">
      <w:pPr>
        <w:rPr>
          <w:b/>
        </w:rPr>
      </w:pPr>
      <w:r w:rsidRPr="00305204">
        <w:rPr>
          <w:b/>
        </w:rPr>
        <w:t>Vilka rättigheter har du</w:t>
      </w:r>
      <w:r w:rsidR="005F26E9">
        <w:rPr>
          <w:b/>
        </w:rPr>
        <w:t>?</w:t>
      </w:r>
    </w:p>
    <w:p w:rsidR="00FC7CB4" w:rsidRDefault="002D70AB" w:rsidP="007E1FEB">
      <w:r>
        <w:t>Du har rätt att kostnadsfritt en gång per år, fö</w:t>
      </w:r>
      <w:r w:rsidR="00926A44">
        <w:t>rutsatt att du har berättigat sk</w:t>
      </w:r>
      <w:r>
        <w:t xml:space="preserve">äl, begära ett registerutdrag över </w:t>
      </w:r>
      <w:r w:rsidR="005F26E9">
        <w:t xml:space="preserve">den </w:t>
      </w:r>
      <w:r>
        <w:t>information som finns registrerat om dig.</w:t>
      </w:r>
    </w:p>
    <w:p w:rsidR="005F26E9" w:rsidRDefault="005F26E9" w:rsidP="007E1FEB"/>
    <w:p w:rsidR="002D70AB" w:rsidRDefault="002D70AB" w:rsidP="007E1FEB">
      <w:r>
        <w:t>Du har rätt att få dina personuppgifter korrigerade om de är felaktiga, ofullständiga eller missvisande.</w:t>
      </w:r>
    </w:p>
    <w:p w:rsidR="00ED07D0" w:rsidRDefault="00ED07D0" w:rsidP="007E1FEB"/>
    <w:p w:rsidR="005F26E9" w:rsidRDefault="002D70AB" w:rsidP="007E1FEB">
      <w:r>
        <w:t>Du har rätt att bli glöm</w:t>
      </w:r>
      <w:r w:rsidR="005F26E9">
        <w:t>d</w:t>
      </w:r>
      <w:r>
        <w:t xml:space="preserve">, men radering av personuppgifter kan inte ske om det krävs av svensk eller </w:t>
      </w:r>
      <w:r w:rsidR="005F26E9">
        <w:t xml:space="preserve">om </w:t>
      </w:r>
      <w:r>
        <w:t xml:space="preserve">europeisk lag, domstol- eller myndighetsbeslut säger annat, samt om det baseras på intresseavvägning. </w:t>
      </w:r>
    </w:p>
    <w:p w:rsidR="00ED07D0" w:rsidRDefault="00ED07D0" w:rsidP="007E1FEB"/>
    <w:p w:rsidR="005F26E9" w:rsidRDefault="002D70AB" w:rsidP="007E1FEB">
      <w:r>
        <w:t>Skulle du tycka att det inte finns berättigade sk</w:t>
      </w:r>
      <w:r w:rsidR="005F26E9">
        <w:t xml:space="preserve">äl eller intresseavvägning </w:t>
      </w:r>
      <w:r>
        <w:t>har du rätt att invända mot behandlingen.</w:t>
      </w:r>
    </w:p>
    <w:p w:rsidR="00ED07D0" w:rsidRDefault="00ED07D0" w:rsidP="007E1FEB"/>
    <w:p w:rsidR="002D70AB" w:rsidRDefault="002D70AB" w:rsidP="007E1FEB">
      <w:r>
        <w:t>Du har ocks</w:t>
      </w:r>
      <w:r w:rsidR="00711949">
        <w:t xml:space="preserve">å rätt att dra in ett samtycke eller </w:t>
      </w:r>
      <w:r>
        <w:t>lämna klagomål om behandlingen till datainspekti</w:t>
      </w:r>
      <w:r w:rsidR="00711949">
        <w:t>onen.</w:t>
      </w:r>
    </w:p>
    <w:p w:rsidR="00FC7CB4" w:rsidRDefault="00FC7CB4" w:rsidP="007E1FEB"/>
    <w:p w:rsidR="00FC7CB4" w:rsidRDefault="00FC7CB4" w:rsidP="007E1FEB"/>
    <w:p w:rsidR="00FC7CB4" w:rsidRDefault="00FC7CB4" w:rsidP="007E1FEB"/>
    <w:p w:rsidR="00FC7CB4" w:rsidRPr="002D70AB" w:rsidRDefault="002D70AB" w:rsidP="007E1FEB">
      <w:pPr>
        <w:rPr>
          <w:b/>
        </w:rPr>
      </w:pPr>
      <w:r w:rsidRPr="002D70AB">
        <w:rPr>
          <w:b/>
        </w:rPr>
        <w:t>Bilaga 1</w:t>
      </w:r>
    </w:p>
    <w:p w:rsidR="002D70AB" w:rsidRPr="002D70AB" w:rsidRDefault="002D70AB" w:rsidP="007E1FEB">
      <w:pPr>
        <w:rPr>
          <w:b/>
        </w:rPr>
      </w:pPr>
      <w:r w:rsidRPr="002D70AB">
        <w:rPr>
          <w:b/>
        </w:rPr>
        <w:t>Kategorier av personuppgifter</w:t>
      </w:r>
    </w:p>
    <w:p w:rsidR="002D70AB" w:rsidRDefault="002D70AB" w:rsidP="007E1FEB"/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840"/>
        <w:gridCol w:w="2560"/>
        <w:gridCol w:w="2560"/>
      </w:tblGrid>
      <w:tr w:rsidR="00951A5E" w:rsidRPr="00951A5E" w:rsidTr="00951A5E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När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Kategori av uppgifter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</w:t>
            </w:r>
            <w:r w:rsidRPr="00951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onuppgifter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Laglig grund</w:t>
            </w:r>
          </w:p>
        </w:tc>
      </w:tr>
      <w:tr w:rsidR="00951A5E" w:rsidRPr="00951A5E" w:rsidTr="00951A5E">
        <w:trPr>
          <w:trHeight w:val="12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Ansökan om medlemskap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Företagsuppgifter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Organisationsnummer Företagsnamn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Adress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Postnummer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Ort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3D557D" w:rsidP="003D55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Fullgöra</w:t>
            </w:r>
            <w:r w:rsidR="00951A5E"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774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föreningens </w:t>
            </w:r>
            <w:r w:rsidR="00951A5E"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åtaganden </w:t>
            </w:r>
            <w:r w:rsidR="00774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gentemot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dess</w:t>
            </w:r>
            <w:r w:rsidR="00774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medlemmar</w:t>
            </w:r>
          </w:p>
        </w:tc>
      </w:tr>
      <w:tr w:rsidR="00951A5E" w:rsidRPr="00951A5E" w:rsidTr="00951A5E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Kontaktuppgifter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Förnamn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Efternamn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Epost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Telefon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3D557D" w:rsidP="003D55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Fullgöra</w:t>
            </w:r>
            <w:r w:rsidR="00951A5E"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föreningens </w:t>
            </w:r>
            <w:r w:rsidR="00951A5E"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åtaganden gentemot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des medlemmar </w:t>
            </w:r>
            <w:r w:rsidR="00951A5E"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och samtycke</w:t>
            </w:r>
          </w:p>
        </w:tc>
      </w:tr>
      <w:tr w:rsidR="00951A5E" w:rsidRPr="00951A5E" w:rsidTr="00951A5E">
        <w:trPr>
          <w:trHeight w:val="12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Anmälan medlemsträffar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Företagsuppgifter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Organisationsnummer Företagsnamn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Adress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Postnummer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Ort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3D557D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Fullgöra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föreningens 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åtaganden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gentemot dess medlemmar</w:t>
            </w:r>
          </w:p>
        </w:tc>
      </w:tr>
      <w:tr w:rsidR="00951A5E" w:rsidRPr="00951A5E" w:rsidTr="00951A5E">
        <w:trPr>
          <w:trHeight w:val="144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Kontaktuppgifter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Förnamn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Efternamn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Epost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Telefon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3D557D" w:rsidP="00401E8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Fullgöra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föreningens 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åtaganden gentemot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des</w:t>
            </w:r>
            <w:r w:rsidR="00401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 medlemmar</w:t>
            </w:r>
          </w:p>
        </w:tc>
      </w:tr>
      <w:tr w:rsidR="00951A5E" w:rsidRPr="00951A5E" w:rsidTr="00951A5E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Prenumeration Utskick/Info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Kontaktuppgift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Epost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7F7DEB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Intresseavvägning</w:t>
            </w:r>
          </w:p>
        </w:tc>
      </w:tr>
      <w:tr w:rsidR="00951A5E" w:rsidRPr="00951A5E" w:rsidTr="00951A5E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Informations-spridning/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marknadsföring</w:t>
            </w:r>
            <w:r w:rsidR="00E7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/ Sociala medier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Foto</w:t>
            </w:r>
            <w:r w:rsidR="00E7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/video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Bild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401E86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Intresseavvägning</w:t>
            </w:r>
          </w:p>
        </w:tc>
      </w:tr>
      <w:tr w:rsidR="00951A5E" w:rsidRPr="00951A5E" w:rsidTr="00951A5E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Kontaktuppgift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Förnamn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Efternamn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Epost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Telefon (kan förekomma)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Intresseavvägning</w:t>
            </w:r>
          </w:p>
        </w:tc>
      </w:tr>
      <w:tr w:rsidR="00951A5E" w:rsidRPr="00951A5E" w:rsidTr="00951A5E">
        <w:trPr>
          <w:trHeight w:val="12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Företagsuppgifter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Organisationsnummer Företagsnamn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Adress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Postnummer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Ort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Intresseavvägning</w:t>
            </w:r>
          </w:p>
        </w:tc>
      </w:tr>
    </w:tbl>
    <w:p w:rsidR="002D70AB" w:rsidRDefault="002D70AB" w:rsidP="007E1FEB"/>
    <w:p w:rsidR="002D70AB" w:rsidRDefault="002D70AB" w:rsidP="007E1FEB"/>
    <w:p w:rsidR="002D70AB" w:rsidRDefault="002D70AB" w:rsidP="007E1FEB"/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1811"/>
        <w:gridCol w:w="2415"/>
        <w:gridCol w:w="2435"/>
      </w:tblGrid>
      <w:tr w:rsidR="00951A5E" w:rsidRPr="00951A5E" w:rsidTr="00951A5E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När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Kategori av uppgifter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</w:t>
            </w:r>
            <w:r w:rsidRPr="00951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onuppgifter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Laglig grund</w:t>
            </w:r>
          </w:p>
        </w:tc>
      </w:tr>
      <w:tr w:rsidR="00951A5E" w:rsidRPr="00951A5E" w:rsidTr="00951A5E">
        <w:trPr>
          <w:trHeight w:val="76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Kontakt via mail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Kontaktuppgifter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Email samt vad du valt att dela med oss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 w:type="page"/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3D557D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Fullgöra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föreningens 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åtaganden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gentemot dess medlemmar</w:t>
            </w:r>
          </w:p>
        </w:tc>
      </w:tr>
      <w:tr w:rsidR="00951A5E" w:rsidRPr="00951A5E" w:rsidTr="00951A5E">
        <w:trPr>
          <w:trHeight w:val="51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Ärendeuppgifter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Ärendet i löptext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3D557D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Fullgöra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föreningens 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åtaganden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gentemot dess medlemmar</w:t>
            </w:r>
          </w:p>
        </w:tc>
      </w:tr>
      <w:tr w:rsidR="00951A5E" w:rsidRPr="00951A5E" w:rsidTr="00951A5E">
        <w:trPr>
          <w:trHeight w:val="10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Förenings-dokument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Företagsuppgifter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Företagsnamn (kan förekomma)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Intresseavvägning</w:t>
            </w:r>
          </w:p>
        </w:tc>
      </w:tr>
      <w:tr w:rsidR="00951A5E" w:rsidRPr="00951A5E" w:rsidTr="00951A5E">
        <w:trPr>
          <w:trHeight w:val="10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Kontaktuppgifter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Förnamn (kan förekomma)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Efternamn (kan förekomma)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Epost (kan förekomma)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Telefon (kan förekomma)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Intresseavvägning</w:t>
            </w:r>
          </w:p>
        </w:tc>
      </w:tr>
      <w:tr w:rsidR="00951A5E" w:rsidRPr="00951A5E" w:rsidTr="00951A5E">
        <w:trPr>
          <w:trHeight w:val="10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Årsmöteshandlingar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Företagsuppgifter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Företagsnamn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Bokföringslagen</w:t>
            </w:r>
          </w:p>
        </w:tc>
      </w:tr>
      <w:tr w:rsidR="00951A5E" w:rsidRPr="00951A5E" w:rsidTr="00951A5E">
        <w:trPr>
          <w:trHeight w:val="10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Kontaktuppgifter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Förnamn (kan förekomma)</w:t>
            </w: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Efternamn (kan förekomma)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5E" w:rsidRPr="00951A5E" w:rsidRDefault="00951A5E" w:rsidP="00951A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95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Bokföringslagen</w:t>
            </w:r>
          </w:p>
        </w:tc>
      </w:tr>
    </w:tbl>
    <w:p w:rsidR="002D70AB" w:rsidRDefault="002D70AB" w:rsidP="007E1FEB"/>
    <w:p w:rsidR="002D70AB" w:rsidRDefault="002D70AB" w:rsidP="007E1FEB"/>
    <w:p w:rsidR="002D70AB" w:rsidRPr="00D55BB7" w:rsidRDefault="00D55BB7" w:rsidP="007E1FEB">
      <w:pPr>
        <w:rPr>
          <w:b/>
        </w:rPr>
      </w:pPr>
      <w:r w:rsidRPr="00D55BB7">
        <w:rPr>
          <w:b/>
        </w:rPr>
        <w:t>Bilaga 2</w:t>
      </w:r>
    </w:p>
    <w:p w:rsidR="00D55BB7" w:rsidRPr="00D55BB7" w:rsidRDefault="001A0C6B" w:rsidP="007E1FEB">
      <w:pPr>
        <w:rPr>
          <w:b/>
        </w:rPr>
      </w:pPr>
      <w:r>
        <w:rPr>
          <w:b/>
        </w:rPr>
        <w:t>Leverantör</w:t>
      </w:r>
      <w:r w:rsidR="00D55BB7" w:rsidRPr="00D55BB7">
        <w:rPr>
          <w:b/>
        </w:rPr>
        <w:t xml:space="preserve"> för </w:t>
      </w:r>
      <w:r>
        <w:rPr>
          <w:b/>
        </w:rPr>
        <w:t>lagring</w:t>
      </w:r>
      <w:r w:rsidR="00D55BB7" w:rsidRPr="00D55BB7">
        <w:rPr>
          <w:b/>
        </w:rPr>
        <w:t xml:space="preserve"> av personuppgifter</w:t>
      </w:r>
    </w:p>
    <w:p w:rsidR="00D55BB7" w:rsidRDefault="00D55BB7" w:rsidP="007E1FEB"/>
    <w:tbl>
      <w:tblPr>
        <w:tblW w:w="64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4"/>
        <w:gridCol w:w="2020"/>
        <w:gridCol w:w="1960"/>
      </w:tblGrid>
      <w:tr w:rsidR="00D55BB7" w:rsidRPr="00D55BB7" w:rsidTr="00D55BB7">
        <w:trPr>
          <w:trHeight w:val="25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B7" w:rsidRPr="00D55BB7" w:rsidRDefault="00D55BB7" w:rsidP="00D55BB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55B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Behandling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B7" w:rsidRPr="00D55BB7" w:rsidRDefault="00D55BB7" w:rsidP="00D55BB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55B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Leverantör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B7" w:rsidRPr="00D55BB7" w:rsidRDefault="00D55BB7" w:rsidP="00D55BB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55B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Plats</w:t>
            </w:r>
          </w:p>
        </w:tc>
      </w:tr>
      <w:tr w:rsidR="00D55BB7" w:rsidRPr="00D55BB7" w:rsidTr="00D55BB7">
        <w:trPr>
          <w:trHeight w:val="102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B7" w:rsidRPr="00D55BB7" w:rsidRDefault="00D55BB7" w:rsidP="00D55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55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Ansökan om medlemskap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86" w:rsidRDefault="00401E86" w:rsidP="00D55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Trello</w:t>
            </w:r>
          </w:p>
          <w:p w:rsidR="00D935DB" w:rsidRDefault="00D935DB" w:rsidP="00D55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Loopia</w:t>
            </w:r>
          </w:p>
          <w:p w:rsidR="006B3C40" w:rsidRPr="00D55BB7" w:rsidRDefault="00401E86" w:rsidP="00D55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eMarketeer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B7" w:rsidRPr="00D55BB7" w:rsidRDefault="001A0C6B" w:rsidP="00D55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Molntjänst</w:t>
            </w:r>
            <w:r w:rsidR="003D5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inom EU/EES</w:t>
            </w:r>
          </w:p>
        </w:tc>
      </w:tr>
      <w:tr w:rsidR="00D55BB7" w:rsidRPr="00D55BB7" w:rsidTr="00D55BB7">
        <w:trPr>
          <w:trHeight w:val="76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B7" w:rsidRPr="00D55BB7" w:rsidRDefault="00D55BB7" w:rsidP="00D55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55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Anmälan till medlemsträffar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Default="00401E86" w:rsidP="00D935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Trello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</w:r>
            <w:r w:rsidR="00D935DB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Loopia</w:t>
            </w:r>
          </w:p>
          <w:p w:rsidR="00401E86" w:rsidRPr="00D55BB7" w:rsidRDefault="00401E86" w:rsidP="00D935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eMarketeer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B7" w:rsidRPr="00D55BB7" w:rsidRDefault="003D557D" w:rsidP="00D55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Molntjänst inom EU/EES</w:t>
            </w:r>
          </w:p>
        </w:tc>
      </w:tr>
      <w:tr w:rsidR="00D55BB7" w:rsidRPr="00D55BB7" w:rsidTr="00D55BB7">
        <w:trPr>
          <w:trHeight w:val="51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B7" w:rsidRPr="00D55BB7" w:rsidRDefault="00E74287" w:rsidP="00D55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Prenumeration Uts</w:t>
            </w:r>
            <w:r w:rsidR="00D55BB7" w:rsidRPr="00D55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kick/Info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B7" w:rsidRDefault="008F7E92" w:rsidP="00D55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Google</w:t>
            </w:r>
            <w:r w:rsidR="00D55BB7" w:rsidRPr="00D55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  <w:t>Gmail</w:t>
            </w:r>
          </w:p>
          <w:p w:rsidR="006B3C40" w:rsidRPr="00D55BB7" w:rsidRDefault="006B3C40" w:rsidP="00D55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B7" w:rsidRPr="00D55BB7" w:rsidRDefault="003D557D" w:rsidP="00D55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Molntjänst inom EU/EES</w:t>
            </w:r>
          </w:p>
        </w:tc>
      </w:tr>
      <w:tr w:rsidR="00D55BB7" w:rsidRPr="00D55BB7" w:rsidTr="00D55BB7">
        <w:trPr>
          <w:trHeight w:val="25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B7" w:rsidRPr="00D55BB7" w:rsidRDefault="008F7E92" w:rsidP="00D55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</w:t>
            </w:r>
            <w:r w:rsidR="00D55BB7" w:rsidRPr="00D55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ontakt via email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B7" w:rsidRPr="00D55BB7" w:rsidRDefault="00D55BB7" w:rsidP="00D55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55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Gmail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B7" w:rsidRPr="00D55BB7" w:rsidRDefault="003D557D" w:rsidP="00D55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Molntjänst inom EU/EES</w:t>
            </w:r>
          </w:p>
        </w:tc>
      </w:tr>
      <w:tr w:rsidR="00D55BB7" w:rsidRPr="00D55BB7" w:rsidTr="00D55BB7">
        <w:trPr>
          <w:trHeight w:val="25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B7" w:rsidRPr="00D55BB7" w:rsidRDefault="00D55BB7" w:rsidP="00D55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55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Föreningsdokument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B7" w:rsidRPr="00D55BB7" w:rsidRDefault="00D55BB7" w:rsidP="00D55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55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Trello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B7" w:rsidRPr="00D55BB7" w:rsidRDefault="003D557D" w:rsidP="00D55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Molntjänst inom EU/EES</w:t>
            </w:r>
          </w:p>
        </w:tc>
      </w:tr>
      <w:tr w:rsidR="00D55BB7" w:rsidRPr="00D55BB7" w:rsidTr="00D55BB7">
        <w:trPr>
          <w:trHeight w:val="51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B7" w:rsidRPr="00D55BB7" w:rsidRDefault="00D55BB7" w:rsidP="00D55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55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Årsmöteshandlingar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DB" w:rsidRDefault="00D935DB" w:rsidP="00D55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Trello</w:t>
            </w:r>
          </w:p>
          <w:p w:rsidR="00D55BB7" w:rsidRPr="00D55BB7" w:rsidRDefault="00D935DB" w:rsidP="00D55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Wordpress</w:t>
            </w:r>
            <w:r w:rsidR="008F7E9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B7" w:rsidRPr="00D55BB7" w:rsidRDefault="003D557D" w:rsidP="00D55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Molntjänst inom EU/EES</w:t>
            </w:r>
          </w:p>
        </w:tc>
      </w:tr>
    </w:tbl>
    <w:p w:rsidR="00FC7CB4" w:rsidRPr="00FC7CB4" w:rsidRDefault="00FC7CB4" w:rsidP="007E1FEB"/>
    <w:sectPr w:rsidR="00FC7CB4" w:rsidRPr="00FC7CB4" w:rsidSect="001C070F">
      <w:pgSz w:w="11906" w:h="16838"/>
      <w:pgMar w:top="1985" w:right="624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8F" w:rsidRDefault="001E718F" w:rsidP="00CC7BCB">
      <w:r>
        <w:separator/>
      </w:r>
    </w:p>
  </w:endnote>
  <w:endnote w:type="continuationSeparator" w:id="0">
    <w:p w:rsidR="001E718F" w:rsidRDefault="001E718F" w:rsidP="00CC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8F" w:rsidRDefault="001E718F" w:rsidP="00CC7BCB">
      <w:r>
        <w:separator/>
      </w:r>
    </w:p>
  </w:footnote>
  <w:footnote w:type="continuationSeparator" w:id="0">
    <w:p w:rsidR="001E718F" w:rsidRDefault="001E718F" w:rsidP="00CC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5BD"/>
    <w:multiLevelType w:val="multilevel"/>
    <w:tmpl w:val="57FCB59A"/>
    <w:numStyleLink w:val="HeidelbergCementLists"/>
  </w:abstractNum>
  <w:abstractNum w:abstractNumId="1" w15:restartNumberingAfterBreak="0">
    <w:nsid w:val="03487EC9"/>
    <w:multiLevelType w:val="multilevel"/>
    <w:tmpl w:val="57FCB59A"/>
    <w:styleLink w:val="HeidelbergCementLists"/>
    <w:lvl w:ilvl="0">
      <w:start w:val="1"/>
      <w:numFmt w:val="decimal"/>
      <w:pStyle w:val="HeidelbergCementNumber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bullet"/>
      <w:lvlRestart w:val="0"/>
      <w:lvlText w:val="▪"/>
      <w:lvlJc w:val="left"/>
      <w:pPr>
        <w:tabs>
          <w:tab w:val="num" w:pos="567"/>
        </w:tabs>
        <w:ind w:left="0" w:firstLine="0"/>
      </w:pPr>
      <w:rPr>
        <w:rFonts w:ascii="Georgia" w:hAnsi="Georgia" w:hint="default"/>
        <w:color w:val="auto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230E5F"/>
    <w:multiLevelType w:val="multilevel"/>
    <w:tmpl w:val="3EF80AB2"/>
    <w:styleLink w:val="HeidelbergCementBulletformat"/>
    <w:lvl w:ilvl="0">
      <w:start w:val="1"/>
      <w:numFmt w:val="bullet"/>
      <w:pStyle w:val="HeidelbergCement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8A6BBD"/>
    <w:multiLevelType w:val="multilevel"/>
    <w:tmpl w:val="57FCB59A"/>
    <w:numStyleLink w:val="HeidelbergCementLists"/>
  </w:abstractNum>
  <w:abstractNum w:abstractNumId="4" w15:restartNumberingAfterBreak="0">
    <w:nsid w:val="22FD0CC3"/>
    <w:multiLevelType w:val="multilevel"/>
    <w:tmpl w:val="57FCB59A"/>
    <w:numStyleLink w:val="HeidelbergCementLists"/>
  </w:abstractNum>
  <w:abstractNum w:abstractNumId="5" w15:restartNumberingAfterBreak="0">
    <w:nsid w:val="589771E7"/>
    <w:multiLevelType w:val="multilevel"/>
    <w:tmpl w:val="57FCB59A"/>
    <w:numStyleLink w:val="HeidelbergCementLists"/>
  </w:abstractNum>
  <w:abstractNum w:abstractNumId="6" w15:restartNumberingAfterBreak="0">
    <w:nsid w:val="5C114748"/>
    <w:multiLevelType w:val="multilevel"/>
    <w:tmpl w:val="3EF80AB2"/>
    <w:numStyleLink w:val="HeidelbergCementBulletformat"/>
  </w:abstractNum>
  <w:abstractNum w:abstractNumId="7" w15:restartNumberingAfterBreak="0">
    <w:nsid w:val="7A5E3755"/>
    <w:multiLevelType w:val="hybridMultilevel"/>
    <w:tmpl w:val="D59A1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B7"/>
    <w:rsid w:val="00017651"/>
    <w:rsid w:val="000B6EF0"/>
    <w:rsid w:val="000C17CA"/>
    <w:rsid w:val="000E235B"/>
    <w:rsid w:val="000F6D1C"/>
    <w:rsid w:val="0018493F"/>
    <w:rsid w:val="001A0C6B"/>
    <w:rsid w:val="001C070F"/>
    <w:rsid w:val="001E718F"/>
    <w:rsid w:val="00262FB5"/>
    <w:rsid w:val="002A5CB7"/>
    <w:rsid w:val="002D70AB"/>
    <w:rsid w:val="00305204"/>
    <w:rsid w:val="003A4E85"/>
    <w:rsid w:val="003A5BC4"/>
    <w:rsid w:val="003B30AD"/>
    <w:rsid w:val="003C6FD0"/>
    <w:rsid w:val="003D557D"/>
    <w:rsid w:val="00401D8C"/>
    <w:rsid w:val="00401E86"/>
    <w:rsid w:val="004178EE"/>
    <w:rsid w:val="0043375B"/>
    <w:rsid w:val="00452D14"/>
    <w:rsid w:val="0048222B"/>
    <w:rsid w:val="004B313D"/>
    <w:rsid w:val="004B6FE9"/>
    <w:rsid w:val="00510F38"/>
    <w:rsid w:val="00563205"/>
    <w:rsid w:val="005D1D3A"/>
    <w:rsid w:val="005F26E9"/>
    <w:rsid w:val="00657BBE"/>
    <w:rsid w:val="006B3C40"/>
    <w:rsid w:val="007010BA"/>
    <w:rsid w:val="00711949"/>
    <w:rsid w:val="00735CCD"/>
    <w:rsid w:val="00742F2F"/>
    <w:rsid w:val="007748E1"/>
    <w:rsid w:val="00782A1C"/>
    <w:rsid w:val="007E0626"/>
    <w:rsid w:val="007E1FEB"/>
    <w:rsid w:val="007F7DEB"/>
    <w:rsid w:val="00833646"/>
    <w:rsid w:val="008370EE"/>
    <w:rsid w:val="008A3D8B"/>
    <w:rsid w:val="008D476B"/>
    <w:rsid w:val="008F7E92"/>
    <w:rsid w:val="00926A44"/>
    <w:rsid w:val="00951A5E"/>
    <w:rsid w:val="00965429"/>
    <w:rsid w:val="00982EB7"/>
    <w:rsid w:val="00A32DFF"/>
    <w:rsid w:val="00AB0A9F"/>
    <w:rsid w:val="00AC4EE6"/>
    <w:rsid w:val="00AF3C74"/>
    <w:rsid w:val="00B309D3"/>
    <w:rsid w:val="00CC1F43"/>
    <w:rsid w:val="00CC7BCB"/>
    <w:rsid w:val="00D03F21"/>
    <w:rsid w:val="00D5566F"/>
    <w:rsid w:val="00D55BB7"/>
    <w:rsid w:val="00D935DB"/>
    <w:rsid w:val="00DB293F"/>
    <w:rsid w:val="00DB3FCF"/>
    <w:rsid w:val="00DC1630"/>
    <w:rsid w:val="00E74287"/>
    <w:rsid w:val="00E9687B"/>
    <w:rsid w:val="00ED07D0"/>
    <w:rsid w:val="00F072C6"/>
    <w:rsid w:val="00F57694"/>
    <w:rsid w:val="00FC7CB4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DCD0DB-0B2A-481D-B76A-AC769D60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2C6"/>
  </w:style>
  <w:style w:type="paragraph" w:styleId="Rubrik1">
    <w:name w:val="heading 1"/>
    <w:basedOn w:val="Normal"/>
    <w:next w:val="Normal"/>
    <w:link w:val="Rubrik1Char"/>
    <w:uiPriority w:val="9"/>
    <w:qFormat/>
    <w:rsid w:val="00F072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F072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072C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F072C6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072C6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072C6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072C6"/>
    <w:rPr>
      <w:rFonts w:asciiTheme="majorHAnsi" w:eastAsiaTheme="majorEastAsia" w:hAnsiTheme="majorHAnsi" w:cstheme="majorBidi"/>
      <w:b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F072C6"/>
    <w:rPr>
      <w:rFonts w:asciiTheme="majorHAnsi" w:eastAsiaTheme="majorEastAsia" w:hAnsiTheme="majorHAnsi" w:cstheme="majorBidi"/>
      <w:bCs/>
      <w:iCs/>
    </w:rPr>
  </w:style>
  <w:style w:type="paragraph" w:customStyle="1" w:styleId="HeidelbergCementBullet">
    <w:name w:val="HeidelbergCement Bullet"/>
    <w:basedOn w:val="Normal"/>
    <w:uiPriority w:val="10"/>
    <w:qFormat/>
    <w:rsid w:val="00F072C6"/>
    <w:pPr>
      <w:numPr>
        <w:numId w:val="11"/>
      </w:numPr>
      <w:spacing w:before="100" w:after="100"/>
      <w:contextualSpacing/>
    </w:pPr>
  </w:style>
  <w:style w:type="paragraph" w:customStyle="1" w:styleId="HeidelbergCementNumber">
    <w:name w:val="HeidelbergCement Number"/>
    <w:basedOn w:val="Normal"/>
    <w:uiPriority w:val="10"/>
    <w:qFormat/>
    <w:rsid w:val="00F072C6"/>
    <w:pPr>
      <w:numPr>
        <w:numId w:val="10"/>
      </w:numPr>
      <w:spacing w:before="100" w:after="100"/>
      <w:contextualSpacing/>
    </w:pPr>
  </w:style>
  <w:style w:type="numbering" w:customStyle="1" w:styleId="HeidelbergCementLists">
    <w:name w:val="HeidelbergCement Lists"/>
    <w:uiPriority w:val="99"/>
    <w:rsid w:val="00F072C6"/>
    <w:pPr>
      <w:numPr>
        <w:numId w:val="1"/>
      </w:numPr>
    </w:pPr>
  </w:style>
  <w:style w:type="paragraph" w:styleId="Innehll1">
    <w:name w:val="toc 1"/>
    <w:basedOn w:val="Normal"/>
    <w:next w:val="Normal"/>
    <w:autoRedefine/>
    <w:uiPriority w:val="39"/>
    <w:unhideWhenUsed/>
    <w:rsid w:val="00F072C6"/>
    <w:rPr>
      <w:b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F072C6"/>
    <w:rPr>
      <w:b/>
    </w:rPr>
  </w:style>
  <w:style w:type="paragraph" w:styleId="Innehll3">
    <w:name w:val="toc 3"/>
    <w:basedOn w:val="Normal"/>
    <w:next w:val="Normal"/>
    <w:autoRedefine/>
    <w:uiPriority w:val="39"/>
    <w:unhideWhenUsed/>
    <w:rsid w:val="00F072C6"/>
  </w:style>
  <w:style w:type="character" w:styleId="Hyperlnk">
    <w:name w:val="Hyperlink"/>
    <w:basedOn w:val="Standardstycketeckensnitt"/>
    <w:uiPriority w:val="99"/>
    <w:unhideWhenUsed/>
    <w:rsid w:val="00F072C6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unhideWhenUsed/>
    <w:rsid w:val="00F072C6"/>
  </w:style>
  <w:style w:type="paragraph" w:styleId="Innehllsfrteckningsrubrik">
    <w:name w:val="TOC Heading"/>
    <w:basedOn w:val="Rubrik1"/>
    <w:next w:val="Normal"/>
    <w:uiPriority w:val="39"/>
    <w:qFormat/>
    <w:rsid w:val="00F072C6"/>
    <w:pPr>
      <w:keepLines/>
      <w:outlineLvl w:val="9"/>
    </w:pPr>
  </w:style>
  <w:style w:type="table" w:styleId="Tabellrutnt">
    <w:name w:val="Table Grid"/>
    <w:basedOn w:val="Normaltabell"/>
    <w:uiPriority w:val="59"/>
    <w:rsid w:val="00F0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idelbergCementBulletformat">
    <w:name w:val="HeidelbergCement Bulletformat"/>
    <w:uiPriority w:val="99"/>
    <w:rsid w:val="00F072C6"/>
    <w:pPr>
      <w:numPr>
        <w:numId w:val="5"/>
      </w:numPr>
    </w:pPr>
  </w:style>
  <w:style w:type="paragraph" w:styleId="Rubrik">
    <w:name w:val="Title"/>
    <w:basedOn w:val="Normal"/>
    <w:next w:val="Normal"/>
    <w:link w:val="RubrikChar"/>
    <w:uiPriority w:val="8"/>
    <w:qFormat/>
    <w:rsid w:val="00F072C6"/>
    <w:pPr>
      <w:spacing w:before="240" w:after="60"/>
      <w:contextualSpacing/>
    </w:pPr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character" w:customStyle="1" w:styleId="RubrikChar">
    <w:name w:val="Rubrik Char"/>
    <w:basedOn w:val="Standardstycketeckensnitt"/>
    <w:link w:val="Rubrik"/>
    <w:uiPriority w:val="8"/>
    <w:rsid w:val="00F072C6"/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72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72C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072C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072C6"/>
  </w:style>
  <w:style w:type="paragraph" w:styleId="Sidfot">
    <w:name w:val="footer"/>
    <w:basedOn w:val="Normal"/>
    <w:link w:val="SidfotChar"/>
    <w:uiPriority w:val="99"/>
    <w:unhideWhenUsed/>
    <w:rsid w:val="00F072C6"/>
    <w:pPr>
      <w:tabs>
        <w:tab w:val="center" w:pos="4536"/>
        <w:tab w:val="right" w:pos="9072"/>
      </w:tabs>
      <w:spacing w:line="160" w:lineRule="exact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F072C6"/>
    <w:rPr>
      <w:sz w:val="14"/>
    </w:rPr>
  </w:style>
  <w:style w:type="character" w:styleId="Platshllartext">
    <w:name w:val="Placeholder Text"/>
    <w:basedOn w:val="Standardstycketeckensnitt"/>
    <w:uiPriority w:val="99"/>
    <w:semiHidden/>
    <w:rsid w:val="00F072C6"/>
    <w:rPr>
      <w:color w:val="808080"/>
    </w:rPr>
  </w:style>
  <w:style w:type="paragraph" w:styleId="Liststycke">
    <w:name w:val="List Paragraph"/>
    <w:basedOn w:val="Normal"/>
    <w:uiPriority w:val="34"/>
    <w:semiHidden/>
    <w:qFormat/>
    <w:rsid w:val="00A3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eidelbergCemen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E9E5F"/>
      </a:accent1>
      <a:accent2>
        <a:srgbClr val="8B7D73"/>
      </a:accent2>
      <a:accent3>
        <a:srgbClr val="BC645B"/>
      </a:accent3>
      <a:accent4>
        <a:srgbClr val="84AEC4"/>
      </a:accent4>
      <a:accent5>
        <a:srgbClr val="83A493"/>
      </a:accent5>
      <a:accent6>
        <a:srgbClr val="6F6F6E"/>
      </a:accent6>
      <a:hlink>
        <a:srgbClr val="0000FF"/>
      </a:hlink>
      <a:folHlink>
        <a:srgbClr val="800080"/>
      </a:folHlink>
    </a:clrScheme>
    <a:fontScheme name="HeidelbergCem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7AE9-D017-4938-B76B-0D5B1CDD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HeidelbergCement AG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Hägerå, Helen (Stockholm) SWE</dc:creator>
  <cp:lastModifiedBy>Hägerå, Helen (Stockholm) SWE</cp:lastModifiedBy>
  <cp:revision>2</cp:revision>
  <cp:lastPrinted>2018-03-29T08:43:00Z</cp:lastPrinted>
  <dcterms:created xsi:type="dcterms:W3CDTF">2019-09-06T09:51:00Z</dcterms:created>
  <dcterms:modified xsi:type="dcterms:W3CDTF">2019-09-06T09:51:00Z</dcterms:modified>
</cp:coreProperties>
</file>